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1C1" w:rsidRPr="00E71F8D" w:rsidRDefault="0011762A" w:rsidP="00E71F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F8D">
        <w:rPr>
          <w:rFonts w:ascii="Times New Roman" w:hAnsi="Times New Roman" w:cs="Times New Roman"/>
          <w:b/>
          <w:sz w:val="28"/>
          <w:szCs w:val="28"/>
        </w:rPr>
        <w:t>Ленцов Василий Михайлович</w:t>
      </w:r>
    </w:p>
    <w:p w:rsidR="0011762A" w:rsidRPr="00E71F8D" w:rsidRDefault="00CF5922" w:rsidP="00E71F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F8D">
        <w:rPr>
          <w:rFonts w:ascii="Times New Roman" w:hAnsi="Times New Roman" w:cs="Times New Roman"/>
          <w:sz w:val="28"/>
          <w:szCs w:val="28"/>
        </w:rPr>
        <w:t xml:space="preserve">       </w:t>
      </w:r>
      <w:r w:rsidR="0011762A" w:rsidRPr="00E71F8D">
        <w:rPr>
          <w:rFonts w:ascii="Times New Roman" w:hAnsi="Times New Roman" w:cs="Times New Roman"/>
          <w:sz w:val="28"/>
          <w:szCs w:val="28"/>
        </w:rPr>
        <w:t>Ленцов Василий Михайлович родился 12 января 1920 года в селе Донском в многодетной семье Михаила Григорьевича и Агафьи Николаевны Ленцовых. После окончания 8 класса учился в Пятигорском педагогическом училище. В августе 1938 года призван был на действительную службу в ряды Красной Армии. Учился в Киевском высшем военно-пехотном училище, которое окончил в 1940 году. В этом же году лейтенант Ленцов В. М, направлен был на работу в Новгород - Волынское пехотное училище в качестве помощника командира взвода курсов. Здесь и застала его война. При эвакуации училища с бывшего Киевского особого военного округа (КОВО) вглубь страны был направлен</w:t>
      </w:r>
      <w:r w:rsidR="00C3319E" w:rsidRPr="00E71F8D">
        <w:rPr>
          <w:rFonts w:ascii="Times New Roman" w:hAnsi="Times New Roman" w:cs="Times New Roman"/>
          <w:sz w:val="28"/>
          <w:szCs w:val="28"/>
        </w:rPr>
        <w:t xml:space="preserve"> в действующую часть. В июне-июле 1941 года – адъютант командира 1734 стрелкового полка 40-й танковой армии. В сентябре 1941 года с частями бывшего Юго-Западного фронта на территории Киевской области Украины попал в окружение противника. Считался без вести пропавшим (по фронту). Фактически был ранен и находился на излечении в эвакогоспитале города Краматорска.</w:t>
      </w:r>
    </w:p>
    <w:p w:rsidR="00C71392" w:rsidRPr="00E71F8D" w:rsidRDefault="00DA701D" w:rsidP="00E71F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F8D">
        <w:rPr>
          <w:rFonts w:ascii="Times New Roman" w:hAnsi="Times New Roman" w:cs="Times New Roman"/>
          <w:sz w:val="28"/>
          <w:szCs w:val="28"/>
        </w:rPr>
        <w:t xml:space="preserve">       </w:t>
      </w:r>
      <w:r w:rsidR="00C3319E" w:rsidRPr="00E71F8D">
        <w:rPr>
          <w:rFonts w:ascii="Times New Roman" w:hAnsi="Times New Roman" w:cs="Times New Roman"/>
          <w:sz w:val="28"/>
          <w:szCs w:val="28"/>
        </w:rPr>
        <w:t>С октября 1941 года по январь 1942 года</w:t>
      </w:r>
      <w:r w:rsidR="00B23D40" w:rsidRPr="00E71F8D">
        <w:rPr>
          <w:rFonts w:ascii="Times New Roman" w:hAnsi="Times New Roman" w:cs="Times New Roman"/>
          <w:sz w:val="28"/>
          <w:szCs w:val="28"/>
        </w:rPr>
        <w:t xml:space="preserve"> </w:t>
      </w:r>
      <w:r w:rsidR="00C3319E" w:rsidRPr="00E71F8D">
        <w:rPr>
          <w:rFonts w:ascii="Times New Roman" w:hAnsi="Times New Roman" w:cs="Times New Roman"/>
          <w:sz w:val="28"/>
          <w:szCs w:val="28"/>
        </w:rPr>
        <w:t>-</w:t>
      </w:r>
      <w:r w:rsidR="00B23D40" w:rsidRPr="00E71F8D">
        <w:rPr>
          <w:rFonts w:ascii="Times New Roman" w:hAnsi="Times New Roman" w:cs="Times New Roman"/>
          <w:sz w:val="28"/>
          <w:szCs w:val="28"/>
        </w:rPr>
        <w:t xml:space="preserve"> </w:t>
      </w:r>
      <w:r w:rsidR="00C3319E" w:rsidRPr="00E71F8D">
        <w:rPr>
          <w:rFonts w:ascii="Times New Roman" w:hAnsi="Times New Roman" w:cs="Times New Roman"/>
          <w:sz w:val="28"/>
          <w:szCs w:val="28"/>
        </w:rPr>
        <w:t>слушатель филиала курсов «Выстрел» СКВО</w:t>
      </w:r>
      <w:r w:rsidR="00B23D40" w:rsidRPr="00E71F8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23D40" w:rsidRPr="00E71F8D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="00B23D40" w:rsidRPr="00E71F8D">
        <w:rPr>
          <w:rFonts w:ascii="Times New Roman" w:hAnsi="Times New Roman" w:cs="Times New Roman"/>
          <w:sz w:val="28"/>
          <w:szCs w:val="28"/>
        </w:rPr>
        <w:t xml:space="preserve"> - Кавказского военного округа) в городе Нальчике. Затем в качестве помощника начальника штаба полка попал в 643-й стрелковый полк формировавшейся в Закавказье 404-й стрелковой дивизии. В рамках </w:t>
      </w:r>
      <w:proofErr w:type="spellStart"/>
      <w:r w:rsidR="00B23D40" w:rsidRPr="00E71F8D">
        <w:rPr>
          <w:rFonts w:ascii="Times New Roman" w:hAnsi="Times New Roman" w:cs="Times New Roman"/>
          <w:sz w:val="28"/>
          <w:szCs w:val="28"/>
        </w:rPr>
        <w:t>Керченско</w:t>
      </w:r>
      <w:proofErr w:type="spellEnd"/>
      <w:r w:rsidR="00B23D40" w:rsidRPr="00E71F8D">
        <w:rPr>
          <w:rFonts w:ascii="Times New Roman" w:hAnsi="Times New Roman" w:cs="Times New Roman"/>
          <w:sz w:val="28"/>
          <w:szCs w:val="28"/>
        </w:rPr>
        <w:t xml:space="preserve"> - Феодосийской десантной операции (26.12.1941-02.01.1942) соединение в составе Кавказского фронта высадилось в Крыму и в дальнейшем действовало там. В марте 1942 года был тяжело ранен. После госпиталя</w:t>
      </w:r>
      <w:r w:rsidR="00C71392" w:rsidRPr="00E71F8D">
        <w:rPr>
          <w:rFonts w:ascii="Times New Roman" w:hAnsi="Times New Roman" w:cs="Times New Roman"/>
          <w:sz w:val="28"/>
          <w:szCs w:val="28"/>
        </w:rPr>
        <w:t xml:space="preserve"> в городе Баку направлен в резерв 13-го отдельного полка офицерского состава Уральского военного округа, где находился до ноября 1943 года.</w:t>
      </w:r>
    </w:p>
    <w:p w:rsidR="00C71392" w:rsidRPr="00E71F8D" w:rsidRDefault="00DA701D" w:rsidP="00E71F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F8D">
        <w:rPr>
          <w:rFonts w:ascii="Times New Roman" w:hAnsi="Times New Roman" w:cs="Times New Roman"/>
          <w:sz w:val="28"/>
          <w:szCs w:val="28"/>
        </w:rPr>
        <w:t xml:space="preserve">       </w:t>
      </w:r>
      <w:r w:rsidR="00C71392" w:rsidRPr="00E71F8D">
        <w:rPr>
          <w:rFonts w:ascii="Times New Roman" w:hAnsi="Times New Roman" w:cs="Times New Roman"/>
          <w:sz w:val="28"/>
          <w:szCs w:val="28"/>
        </w:rPr>
        <w:t xml:space="preserve">Был слушателем </w:t>
      </w:r>
      <w:proofErr w:type="gramStart"/>
      <w:r w:rsidR="00C71392" w:rsidRPr="00E71F8D">
        <w:rPr>
          <w:rFonts w:ascii="Times New Roman" w:hAnsi="Times New Roman" w:cs="Times New Roman"/>
          <w:sz w:val="28"/>
          <w:szCs w:val="28"/>
        </w:rPr>
        <w:t>курсов усовершенствования офицерского состава местных органов военного управления</w:t>
      </w:r>
      <w:proofErr w:type="gramEnd"/>
      <w:r w:rsidR="00C71392" w:rsidRPr="00E71F8D">
        <w:rPr>
          <w:rFonts w:ascii="Times New Roman" w:hAnsi="Times New Roman" w:cs="Times New Roman"/>
          <w:sz w:val="28"/>
          <w:szCs w:val="28"/>
        </w:rPr>
        <w:t xml:space="preserve">. Работал в военкоматах Челябинской области, затем с сентября1944 года по декабрь 1945 года старшим инструктором Труновского райвоенкомата. С декабря 1945 года по сентябрь 1947 года работал в Советском райвоенкомате Ставропольского края. Там и женился в 1946 году на </w:t>
      </w:r>
      <w:proofErr w:type="spellStart"/>
      <w:r w:rsidR="00C71392" w:rsidRPr="00E71F8D">
        <w:rPr>
          <w:rFonts w:ascii="Times New Roman" w:hAnsi="Times New Roman" w:cs="Times New Roman"/>
          <w:sz w:val="28"/>
          <w:szCs w:val="28"/>
        </w:rPr>
        <w:t>Кобзарёвой</w:t>
      </w:r>
      <w:proofErr w:type="spellEnd"/>
      <w:r w:rsidR="00C71392" w:rsidRPr="00E71F8D">
        <w:rPr>
          <w:rFonts w:ascii="Times New Roman" w:hAnsi="Times New Roman" w:cs="Times New Roman"/>
          <w:sz w:val="28"/>
          <w:szCs w:val="28"/>
        </w:rPr>
        <w:t xml:space="preserve"> Марии Ивановне, уроженке станицы Советской. В 1947 году вышел в отставку.</w:t>
      </w:r>
    </w:p>
    <w:p w:rsidR="00C71392" w:rsidRPr="001911ED" w:rsidRDefault="00853AB8" w:rsidP="00E71F8D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E71F8D">
        <w:rPr>
          <w:rFonts w:ascii="Times New Roman" w:hAnsi="Times New Roman" w:cs="Times New Roman"/>
          <w:sz w:val="28"/>
          <w:szCs w:val="28"/>
        </w:rPr>
        <w:t xml:space="preserve">        </w:t>
      </w:r>
      <w:r w:rsidR="00C71392" w:rsidRPr="00E71F8D">
        <w:rPr>
          <w:rFonts w:ascii="Times New Roman" w:hAnsi="Times New Roman" w:cs="Times New Roman"/>
          <w:sz w:val="28"/>
          <w:szCs w:val="28"/>
        </w:rPr>
        <w:t xml:space="preserve">В село Донское переехали в 1948 году. Работал начальником </w:t>
      </w:r>
      <w:r w:rsidRPr="00E71F8D">
        <w:rPr>
          <w:rFonts w:ascii="Times New Roman" w:hAnsi="Times New Roman" w:cs="Times New Roman"/>
          <w:sz w:val="28"/>
          <w:szCs w:val="28"/>
        </w:rPr>
        <w:t>военно-учётного стола Донского сельсовета (1948-1950), преподавателем физ</w:t>
      </w:r>
      <w:r w:rsidR="008825BC" w:rsidRPr="00E71F8D">
        <w:rPr>
          <w:rFonts w:ascii="Times New Roman" w:hAnsi="Times New Roman" w:cs="Times New Roman"/>
          <w:sz w:val="28"/>
          <w:szCs w:val="28"/>
        </w:rPr>
        <w:t>.</w:t>
      </w:r>
      <w:r w:rsidR="00E71F8D">
        <w:rPr>
          <w:rFonts w:ascii="Times New Roman" w:hAnsi="Times New Roman" w:cs="Times New Roman"/>
          <w:sz w:val="28"/>
          <w:szCs w:val="28"/>
        </w:rPr>
        <w:t xml:space="preserve"> </w:t>
      </w:r>
      <w:r w:rsidRPr="00E71F8D">
        <w:rPr>
          <w:rFonts w:ascii="Times New Roman" w:hAnsi="Times New Roman" w:cs="Times New Roman"/>
          <w:sz w:val="28"/>
          <w:szCs w:val="28"/>
        </w:rPr>
        <w:t>подготовки в Донской семилетней школе №6 (1950), секретарём исполкома Донского сельского Совета депутатов трудящихся (1950-1951), воспитателем интерната при Донской семилетней школе №6 и учителем военной и физической подготовки в Донской средней школе №4 (1952-1958). Инвалид войны 2 группы. Проживал по улице Красной, 7. Капитан Ленцов Василий Михайлович умер 18 апреля 1981 года. Дети – Ленцов Владимир Васильевич, 1947 года рождения и Ленцова Елена Васильевна, 1953 года рождения</w:t>
      </w:r>
      <w:r w:rsidRPr="001911ED">
        <w:rPr>
          <w:rFonts w:ascii="Arial" w:hAnsi="Arial" w:cs="Arial"/>
          <w:sz w:val="28"/>
          <w:szCs w:val="28"/>
        </w:rPr>
        <w:t>.</w:t>
      </w:r>
    </w:p>
    <w:sectPr w:rsidR="00C71392" w:rsidRPr="001911ED" w:rsidSect="00C3319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62A"/>
    <w:rsid w:val="0011762A"/>
    <w:rsid w:val="001911ED"/>
    <w:rsid w:val="001A57A4"/>
    <w:rsid w:val="002619D8"/>
    <w:rsid w:val="00284F09"/>
    <w:rsid w:val="00853AB8"/>
    <w:rsid w:val="008825BC"/>
    <w:rsid w:val="009C0043"/>
    <w:rsid w:val="009C1925"/>
    <w:rsid w:val="00B23D40"/>
    <w:rsid w:val="00B43C2B"/>
    <w:rsid w:val="00C3319E"/>
    <w:rsid w:val="00C71392"/>
    <w:rsid w:val="00CF5922"/>
    <w:rsid w:val="00DA701D"/>
    <w:rsid w:val="00E71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4</cp:revision>
  <dcterms:created xsi:type="dcterms:W3CDTF">2021-11-08T15:03:00Z</dcterms:created>
  <dcterms:modified xsi:type="dcterms:W3CDTF">2021-12-06T15:42:00Z</dcterms:modified>
</cp:coreProperties>
</file>